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du wp14">
  <w:body>
    <w:p w:rsidR="00102569" w:rsidP="00E023ED" w:rsidRDefault="00102569" w14:paraId="5B485B01" w14:textId="1E0C6EB4">
      <w:pPr>
        <w:spacing w:after="40" w:line="240" w:lineRule="auto"/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17B7E685" wp14:editId="1FDA1728">
            <wp:extent cx="2450418" cy="676275"/>
            <wp:effectExtent l="0" t="0" r="0" b="0"/>
            <wp:docPr id="167551060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510609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709" cy="677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023ED" w:rsidR="00E023ED" w:rsidP="6BAAE487" w:rsidRDefault="00E023ED" w14:paraId="356535CF" w14:textId="77777777">
      <w:pPr>
        <w:spacing w:after="40" w:line="240" w:lineRule="auto"/>
      </w:pPr>
    </w:p>
    <w:p w:rsidR="73DFEE77" w:rsidP="796701BD" w:rsidRDefault="73DFEE77" w14:paraId="42BFF6FD" w14:textId="5DFFB23A">
      <w:pPr>
        <w:spacing w:after="40" w:line="240" w:lineRule="auto"/>
        <w:jc w:val="center"/>
        <w:rPr>
          <w:sz w:val="36"/>
          <w:szCs w:val="36"/>
        </w:rPr>
      </w:pPr>
      <w:r w:rsidRPr="796701BD" w:rsidR="73DFEE77">
        <w:rPr>
          <w:sz w:val="36"/>
          <w:szCs w:val="36"/>
        </w:rPr>
        <w:t xml:space="preserve">UK Electronic Travel </w:t>
      </w:r>
      <w:r w:rsidRPr="796701BD" w:rsidR="73DFEE77">
        <w:rPr>
          <w:sz w:val="36"/>
          <w:szCs w:val="36"/>
        </w:rPr>
        <w:t>Authorisation</w:t>
      </w:r>
      <w:r w:rsidRPr="796701BD" w:rsidR="73DFEE77">
        <w:rPr>
          <w:sz w:val="36"/>
          <w:szCs w:val="36"/>
        </w:rPr>
        <w:t xml:space="preserve"> </w:t>
      </w:r>
      <w:r w:rsidRPr="796701BD" w:rsidR="226BA603">
        <w:rPr>
          <w:sz w:val="36"/>
          <w:szCs w:val="36"/>
        </w:rPr>
        <w:t>(ETA)</w:t>
      </w:r>
    </w:p>
    <w:p w:rsidR="6BAAE487" w:rsidP="6BAAE487" w:rsidRDefault="6BAAE487" w14:paraId="21A6742D" w14:textId="1BFE6703">
      <w:pPr>
        <w:spacing w:after="40" w:line="240" w:lineRule="auto"/>
        <w:rPr>
          <w:sz w:val="28"/>
          <w:szCs w:val="28"/>
        </w:rPr>
      </w:pPr>
    </w:p>
    <w:p w:rsidR="14787560" w:rsidP="6BAAE487" w:rsidRDefault="14787560" w14:paraId="5C0F82F8" w14:textId="2BBAA812">
      <w:pPr>
        <w:spacing w:after="40" w:line="240" w:lineRule="auto"/>
        <w:rPr>
          <w:sz w:val="28"/>
          <w:szCs w:val="28"/>
          <w:u w:val="single"/>
        </w:rPr>
      </w:pPr>
      <w:r w:rsidRPr="6BAAE487">
        <w:rPr>
          <w:sz w:val="28"/>
          <w:szCs w:val="28"/>
          <w:u w:val="single"/>
        </w:rPr>
        <w:t>What is it?</w:t>
      </w:r>
    </w:p>
    <w:p w:rsidR="73C8DCF4" w:rsidP="6BAAE487" w:rsidRDefault="73C8DCF4" w14:paraId="458C8A29" w14:textId="7D32EA74">
      <w:pPr>
        <w:spacing w:after="40" w:line="240" w:lineRule="auto"/>
        <w:rPr>
          <w:sz w:val="28"/>
          <w:szCs w:val="28"/>
        </w:rPr>
      </w:pPr>
      <w:r w:rsidRPr="6BAAE487">
        <w:rPr>
          <w:sz w:val="28"/>
          <w:szCs w:val="28"/>
        </w:rPr>
        <w:t xml:space="preserve">An ETA gives permission to </w:t>
      </w:r>
      <w:r w:rsidRPr="6BAAE487" w:rsidR="4F0E9A85">
        <w:rPr>
          <w:sz w:val="28"/>
          <w:szCs w:val="28"/>
        </w:rPr>
        <w:t xml:space="preserve">travel to </w:t>
      </w:r>
      <w:r w:rsidRPr="6BAAE487">
        <w:rPr>
          <w:sz w:val="28"/>
          <w:szCs w:val="28"/>
        </w:rPr>
        <w:t>the UK.</w:t>
      </w:r>
      <w:r w:rsidRPr="6BAAE487" w:rsidR="3897B31E">
        <w:rPr>
          <w:sz w:val="28"/>
          <w:szCs w:val="28"/>
        </w:rPr>
        <w:t xml:space="preserve"> It does not guarantee entry to the UK. You may still need to speak to a Border For</w:t>
      </w:r>
      <w:r w:rsidRPr="6BAAE487" w:rsidR="04CA0DC6">
        <w:rPr>
          <w:sz w:val="28"/>
          <w:szCs w:val="28"/>
        </w:rPr>
        <w:t xml:space="preserve">ce </w:t>
      </w:r>
      <w:r w:rsidRPr="6BAAE487" w:rsidR="3897B31E">
        <w:rPr>
          <w:sz w:val="28"/>
          <w:szCs w:val="28"/>
        </w:rPr>
        <w:t xml:space="preserve">Officer </w:t>
      </w:r>
      <w:r w:rsidRPr="6BAAE487" w:rsidR="70CDC373">
        <w:rPr>
          <w:sz w:val="28"/>
          <w:szCs w:val="28"/>
        </w:rPr>
        <w:t>on arrival</w:t>
      </w:r>
      <w:r w:rsidRPr="6BAAE487" w:rsidR="3F54F119">
        <w:rPr>
          <w:sz w:val="28"/>
          <w:szCs w:val="28"/>
        </w:rPr>
        <w:t>.</w:t>
      </w:r>
      <w:r w:rsidRPr="6BAAE487" w:rsidR="70CDC373">
        <w:rPr>
          <w:sz w:val="28"/>
          <w:szCs w:val="28"/>
        </w:rPr>
        <w:t xml:space="preserve"> </w:t>
      </w:r>
    </w:p>
    <w:p w:rsidR="6BAAE487" w:rsidP="6BAAE487" w:rsidRDefault="6BAAE487" w14:paraId="64CCA364" w14:textId="024DFF21">
      <w:pPr>
        <w:spacing w:after="40" w:line="240" w:lineRule="auto"/>
        <w:rPr>
          <w:sz w:val="28"/>
          <w:szCs w:val="28"/>
        </w:rPr>
      </w:pPr>
    </w:p>
    <w:p w:rsidR="7B268CB6" w:rsidP="6BAAE487" w:rsidRDefault="7B268CB6" w14:paraId="2661517B" w14:textId="3524E7AF">
      <w:pPr>
        <w:spacing w:after="40" w:line="240" w:lineRule="auto"/>
        <w:rPr>
          <w:sz w:val="28"/>
          <w:szCs w:val="28"/>
          <w:u w:val="single"/>
        </w:rPr>
      </w:pPr>
      <w:r w:rsidRPr="6BAAE487">
        <w:rPr>
          <w:sz w:val="28"/>
          <w:szCs w:val="28"/>
          <w:u w:val="single"/>
        </w:rPr>
        <w:t>Who is it for?</w:t>
      </w:r>
    </w:p>
    <w:p w:rsidR="73C8DCF4" w:rsidP="6BAAE487" w:rsidRDefault="73C8DCF4" w14:paraId="78E32419" w14:textId="7ADC2612">
      <w:pPr>
        <w:spacing w:after="40" w:line="240" w:lineRule="auto"/>
        <w:rPr>
          <w:sz w:val="28"/>
          <w:szCs w:val="28"/>
        </w:rPr>
      </w:pPr>
      <w:r w:rsidRPr="796701BD" w:rsidR="73C8DCF4">
        <w:rPr>
          <w:sz w:val="28"/>
          <w:szCs w:val="28"/>
        </w:rPr>
        <w:t xml:space="preserve">It only applies to </w:t>
      </w:r>
      <w:r w:rsidRPr="796701BD" w:rsidR="24BDA804">
        <w:rPr>
          <w:sz w:val="28"/>
          <w:szCs w:val="28"/>
        </w:rPr>
        <w:t>trave</w:t>
      </w:r>
      <w:r w:rsidRPr="796701BD" w:rsidR="4FCBB8CB">
        <w:rPr>
          <w:sz w:val="28"/>
          <w:szCs w:val="28"/>
        </w:rPr>
        <w:t>l</w:t>
      </w:r>
      <w:r w:rsidRPr="796701BD" w:rsidR="24BDA804">
        <w:rPr>
          <w:sz w:val="28"/>
          <w:szCs w:val="28"/>
        </w:rPr>
        <w:t>lers</w:t>
      </w:r>
      <w:r w:rsidRPr="796701BD" w:rsidR="73C8DCF4">
        <w:rPr>
          <w:sz w:val="28"/>
          <w:szCs w:val="28"/>
        </w:rPr>
        <w:t xml:space="preserve"> from countries that do </w:t>
      </w:r>
      <w:r w:rsidRPr="796701BD" w:rsidR="1B6CD745">
        <w:rPr>
          <w:b w:val="1"/>
          <w:bCs w:val="1"/>
          <w:sz w:val="28"/>
          <w:szCs w:val="28"/>
        </w:rPr>
        <w:t>not</w:t>
      </w:r>
      <w:r w:rsidRPr="796701BD" w:rsidR="1B6CD745">
        <w:rPr>
          <w:sz w:val="28"/>
          <w:szCs w:val="28"/>
        </w:rPr>
        <w:t xml:space="preserve"> require a visa before they travel</w:t>
      </w:r>
      <w:r w:rsidRPr="796701BD" w:rsidR="0328E1C9">
        <w:rPr>
          <w:sz w:val="28"/>
          <w:szCs w:val="28"/>
        </w:rPr>
        <w:t xml:space="preserve">. They are </w:t>
      </w:r>
      <w:r w:rsidRPr="796701BD" w:rsidR="5924847A">
        <w:rPr>
          <w:b w:val="1"/>
          <w:bCs w:val="1"/>
          <w:sz w:val="28"/>
          <w:szCs w:val="28"/>
        </w:rPr>
        <w:t>N</w:t>
      </w:r>
      <w:r w:rsidRPr="796701BD" w:rsidR="1B6CD745">
        <w:rPr>
          <w:b w:val="1"/>
          <w:bCs w:val="1"/>
          <w:sz w:val="28"/>
          <w:szCs w:val="28"/>
        </w:rPr>
        <w:t>on-</w:t>
      </w:r>
      <w:r w:rsidRPr="796701BD" w:rsidR="0409A770">
        <w:rPr>
          <w:b w:val="1"/>
          <w:bCs w:val="1"/>
          <w:sz w:val="28"/>
          <w:szCs w:val="28"/>
        </w:rPr>
        <w:t>V</w:t>
      </w:r>
      <w:r w:rsidRPr="796701BD" w:rsidR="1B6CD745">
        <w:rPr>
          <w:b w:val="1"/>
          <w:bCs w:val="1"/>
          <w:sz w:val="28"/>
          <w:szCs w:val="28"/>
        </w:rPr>
        <w:t>isa</w:t>
      </w:r>
      <w:r w:rsidRPr="796701BD" w:rsidR="1B6CD745">
        <w:rPr>
          <w:b w:val="1"/>
          <w:bCs w:val="1"/>
          <w:sz w:val="28"/>
          <w:szCs w:val="28"/>
        </w:rPr>
        <w:t xml:space="preserve"> nationals</w:t>
      </w:r>
      <w:r w:rsidRPr="796701BD" w:rsidR="1B6CD745">
        <w:rPr>
          <w:sz w:val="28"/>
          <w:szCs w:val="28"/>
        </w:rPr>
        <w:t>.</w:t>
      </w:r>
      <w:r w:rsidRPr="796701BD" w:rsidR="00A4AD62">
        <w:rPr>
          <w:sz w:val="28"/>
          <w:szCs w:val="28"/>
        </w:rPr>
        <w:t xml:space="preserve"> Children (and babies) require one. </w:t>
      </w:r>
      <w:r w:rsidRPr="796701BD" w:rsidR="478377DA">
        <w:rPr>
          <w:sz w:val="28"/>
          <w:szCs w:val="28"/>
        </w:rPr>
        <w:t xml:space="preserve">Examples of </w:t>
      </w:r>
      <w:r w:rsidRPr="796701BD" w:rsidR="478377DA">
        <w:rPr>
          <w:sz w:val="28"/>
          <w:szCs w:val="28"/>
        </w:rPr>
        <w:t>Non-Vi</w:t>
      </w:r>
      <w:r w:rsidRPr="796701BD" w:rsidR="66150351">
        <w:rPr>
          <w:sz w:val="28"/>
          <w:szCs w:val="28"/>
        </w:rPr>
        <w:t>s</w:t>
      </w:r>
      <w:r w:rsidRPr="796701BD" w:rsidR="478377DA">
        <w:rPr>
          <w:sz w:val="28"/>
          <w:szCs w:val="28"/>
        </w:rPr>
        <w:t>a</w:t>
      </w:r>
      <w:r w:rsidRPr="796701BD" w:rsidR="478377DA">
        <w:rPr>
          <w:sz w:val="28"/>
          <w:szCs w:val="28"/>
        </w:rPr>
        <w:t xml:space="preserve"> nationals are passport holders from: The EU/EEA, Japan, Korea, Taiwan,</w:t>
      </w:r>
      <w:r w:rsidRPr="796701BD" w:rsidR="7226E1CD">
        <w:rPr>
          <w:sz w:val="28"/>
          <w:szCs w:val="28"/>
        </w:rPr>
        <w:t xml:space="preserve"> Hong Kong,</w:t>
      </w:r>
      <w:r w:rsidRPr="796701BD" w:rsidR="478377DA">
        <w:rPr>
          <w:sz w:val="28"/>
          <w:szCs w:val="28"/>
        </w:rPr>
        <w:t xml:space="preserve"> Argentina, Brazil, </w:t>
      </w:r>
      <w:r w:rsidRPr="796701BD" w:rsidR="2F7FF94D">
        <w:rPr>
          <w:sz w:val="28"/>
          <w:szCs w:val="28"/>
        </w:rPr>
        <w:t>Peru</w:t>
      </w:r>
      <w:r w:rsidRPr="796701BD" w:rsidR="712BF8BF">
        <w:rPr>
          <w:sz w:val="28"/>
          <w:szCs w:val="28"/>
        </w:rPr>
        <w:t xml:space="preserve">, Saudi Arabia, UAE, Qatar. </w:t>
      </w:r>
    </w:p>
    <w:p w:rsidR="6BAAE487" w:rsidP="6BAAE487" w:rsidRDefault="6BAAE487" w14:paraId="1EFC13DE" w14:textId="274F150D">
      <w:pPr>
        <w:spacing w:after="40" w:line="240" w:lineRule="auto"/>
        <w:rPr>
          <w:sz w:val="28"/>
          <w:szCs w:val="28"/>
        </w:rPr>
      </w:pPr>
    </w:p>
    <w:p w:rsidR="1B6CD745" w:rsidP="6BAAE487" w:rsidRDefault="1B6CD745" w14:paraId="68A6F2F5" w14:textId="622BBC75">
      <w:pPr>
        <w:spacing w:after="40" w:line="240" w:lineRule="auto"/>
        <w:rPr>
          <w:sz w:val="28"/>
          <w:szCs w:val="28"/>
        </w:rPr>
      </w:pPr>
      <w:r w:rsidRPr="6BAAE487">
        <w:rPr>
          <w:sz w:val="28"/>
          <w:szCs w:val="28"/>
        </w:rPr>
        <w:t xml:space="preserve">You do </w:t>
      </w:r>
      <w:r w:rsidRPr="6BAAE487">
        <w:rPr>
          <w:b/>
          <w:bCs/>
          <w:sz w:val="28"/>
          <w:szCs w:val="28"/>
        </w:rPr>
        <w:t>not</w:t>
      </w:r>
      <w:r w:rsidRPr="6BAAE487">
        <w:rPr>
          <w:sz w:val="28"/>
          <w:szCs w:val="28"/>
        </w:rPr>
        <w:t xml:space="preserve"> require an ETA if </w:t>
      </w:r>
      <w:r w:rsidRPr="6BAAE487" w:rsidR="1D26F7B0">
        <w:rPr>
          <w:sz w:val="28"/>
          <w:szCs w:val="28"/>
        </w:rPr>
        <w:t>one or more of these apply</w:t>
      </w:r>
      <w:r w:rsidRPr="6BAAE487" w:rsidR="247DF65C">
        <w:rPr>
          <w:sz w:val="28"/>
          <w:szCs w:val="28"/>
        </w:rPr>
        <w:t>. You</w:t>
      </w:r>
      <w:r w:rsidRPr="6BAAE487" w:rsidR="54886B07">
        <w:rPr>
          <w:sz w:val="28"/>
          <w:szCs w:val="28"/>
        </w:rPr>
        <w:t>:</w:t>
      </w:r>
      <w:r w:rsidRPr="6BAAE487" w:rsidR="1D26F7B0">
        <w:rPr>
          <w:sz w:val="28"/>
          <w:szCs w:val="28"/>
        </w:rPr>
        <w:t xml:space="preserve"> </w:t>
      </w:r>
    </w:p>
    <w:p w:rsidR="3EDF909B" w:rsidP="6BAAE487" w:rsidRDefault="3EDF909B" w14:paraId="6EB9B665" w14:textId="77205D61">
      <w:pPr>
        <w:pStyle w:val="ListParagraph"/>
        <w:numPr>
          <w:ilvl w:val="0"/>
          <w:numId w:val="4"/>
        </w:numPr>
        <w:spacing w:after="40" w:line="240" w:lineRule="auto"/>
        <w:rPr>
          <w:sz w:val="28"/>
          <w:szCs w:val="28"/>
        </w:rPr>
      </w:pPr>
      <w:r w:rsidRPr="6BAAE487">
        <w:rPr>
          <w:sz w:val="28"/>
          <w:szCs w:val="28"/>
        </w:rPr>
        <w:t>h</w:t>
      </w:r>
      <w:r w:rsidRPr="6BAAE487" w:rsidR="1B6CD745">
        <w:rPr>
          <w:sz w:val="28"/>
          <w:szCs w:val="28"/>
        </w:rPr>
        <w:t xml:space="preserve">ave a </w:t>
      </w:r>
      <w:r w:rsidRPr="6BAAE487" w:rsidR="5C33FE0F">
        <w:rPr>
          <w:sz w:val="28"/>
          <w:szCs w:val="28"/>
        </w:rPr>
        <w:t>v</w:t>
      </w:r>
      <w:r w:rsidRPr="6BAAE487" w:rsidR="1B6CD745">
        <w:rPr>
          <w:sz w:val="28"/>
          <w:szCs w:val="28"/>
        </w:rPr>
        <w:t xml:space="preserve">isa to enter the UK </w:t>
      </w:r>
    </w:p>
    <w:p w:rsidR="2A59971A" w:rsidP="6BAAE487" w:rsidRDefault="2A59971A" w14:paraId="66C1DBFF" w14:textId="202C57F5">
      <w:pPr>
        <w:pStyle w:val="ListParagraph"/>
        <w:numPr>
          <w:ilvl w:val="0"/>
          <w:numId w:val="4"/>
        </w:numPr>
        <w:spacing w:after="40" w:line="240" w:lineRule="auto"/>
        <w:rPr>
          <w:sz w:val="28"/>
          <w:szCs w:val="28"/>
        </w:rPr>
      </w:pPr>
      <w:r w:rsidRPr="6BAAE487">
        <w:rPr>
          <w:sz w:val="28"/>
          <w:szCs w:val="28"/>
        </w:rPr>
        <w:t xml:space="preserve">are staying more than 6 months </w:t>
      </w:r>
    </w:p>
    <w:p w:rsidR="3F39C1A4" w:rsidP="6BAAE487" w:rsidRDefault="3F39C1A4" w14:paraId="4764D01D" w14:textId="7D5CD3D9">
      <w:pPr>
        <w:pStyle w:val="ListParagraph"/>
        <w:numPr>
          <w:ilvl w:val="0"/>
          <w:numId w:val="4"/>
        </w:numPr>
        <w:spacing w:after="40" w:line="240" w:lineRule="auto"/>
        <w:rPr>
          <w:sz w:val="28"/>
          <w:szCs w:val="28"/>
        </w:rPr>
      </w:pPr>
      <w:r w:rsidRPr="6BAAE487">
        <w:rPr>
          <w:sz w:val="28"/>
          <w:szCs w:val="28"/>
        </w:rPr>
        <w:t>h</w:t>
      </w:r>
      <w:r w:rsidRPr="6BAAE487" w:rsidR="1B6CD745">
        <w:rPr>
          <w:sz w:val="28"/>
          <w:szCs w:val="28"/>
        </w:rPr>
        <w:t>ave residenc</w:t>
      </w:r>
      <w:r w:rsidRPr="6BAAE487" w:rsidR="1BF97F20">
        <w:rPr>
          <w:sz w:val="28"/>
          <w:szCs w:val="28"/>
        </w:rPr>
        <w:t>e per</w:t>
      </w:r>
      <w:r w:rsidRPr="6BAAE487" w:rsidR="452D9765">
        <w:rPr>
          <w:sz w:val="28"/>
          <w:szCs w:val="28"/>
        </w:rPr>
        <w:t>mission</w:t>
      </w:r>
      <w:r w:rsidRPr="6BAAE487" w:rsidR="1BF97F20">
        <w:rPr>
          <w:sz w:val="28"/>
          <w:szCs w:val="28"/>
        </w:rPr>
        <w:t xml:space="preserve"> in the UK including settled or pre-settled status </w:t>
      </w:r>
      <w:r w:rsidRPr="6BAAE487" w:rsidR="1B6CD745">
        <w:rPr>
          <w:sz w:val="28"/>
          <w:szCs w:val="28"/>
        </w:rPr>
        <w:t xml:space="preserve"> </w:t>
      </w:r>
    </w:p>
    <w:p w:rsidR="30201940" w:rsidP="6BAAE487" w:rsidRDefault="30201940" w14:paraId="17F3EDE3" w14:textId="79B908DA">
      <w:pPr>
        <w:pStyle w:val="ListParagraph"/>
        <w:numPr>
          <w:ilvl w:val="0"/>
          <w:numId w:val="4"/>
        </w:numPr>
        <w:spacing w:after="40" w:line="240" w:lineRule="auto"/>
        <w:rPr>
          <w:sz w:val="28"/>
          <w:szCs w:val="28"/>
        </w:rPr>
      </w:pPr>
      <w:r w:rsidRPr="6BAAE487">
        <w:rPr>
          <w:sz w:val="28"/>
          <w:szCs w:val="28"/>
        </w:rPr>
        <w:t>a</w:t>
      </w:r>
      <w:r w:rsidRPr="6BAAE487" w:rsidR="0AF8CBC8">
        <w:rPr>
          <w:sz w:val="28"/>
          <w:szCs w:val="28"/>
        </w:rPr>
        <w:t xml:space="preserve">re travelling from Ireland, Guernsey, Jersey or the Isle of Man </w:t>
      </w:r>
    </w:p>
    <w:p w:rsidR="6BAAE487" w:rsidP="6BAAE487" w:rsidRDefault="6BAAE487" w14:paraId="6A71D691" w14:textId="2847A7ED">
      <w:pPr>
        <w:spacing w:after="40" w:line="240" w:lineRule="auto"/>
        <w:rPr>
          <w:sz w:val="28"/>
          <w:szCs w:val="28"/>
        </w:rPr>
      </w:pPr>
    </w:p>
    <w:p w:rsidR="48BEA29B" w:rsidP="6BAAE487" w:rsidRDefault="48BEA29B" w14:paraId="6AF7CDB4" w14:textId="2E569E83">
      <w:pPr>
        <w:spacing w:after="40" w:line="240" w:lineRule="auto"/>
        <w:rPr>
          <w:sz w:val="28"/>
          <w:szCs w:val="28"/>
        </w:rPr>
      </w:pPr>
      <w:r w:rsidRPr="6BAAE487">
        <w:rPr>
          <w:sz w:val="28"/>
          <w:szCs w:val="28"/>
        </w:rPr>
        <w:t>With an ETA</w:t>
      </w:r>
      <w:r w:rsidRPr="6BAAE487" w:rsidR="36434278">
        <w:rPr>
          <w:sz w:val="28"/>
          <w:szCs w:val="28"/>
        </w:rPr>
        <w:t>,</w:t>
      </w:r>
      <w:r w:rsidRPr="6BAAE487">
        <w:rPr>
          <w:sz w:val="28"/>
          <w:szCs w:val="28"/>
        </w:rPr>
        <w:t xml:space="preserve"> you cannot</w:t>
      </w:r>
      <w:r w:rsidRPr="6BAAE487" w:rsidR="7B71D7C0">
        <w:rPr>
          <w:sz w:val="28"/>
          <w:szCs w:val="28"/>
        </w:rPr>
        <w:t>:</w:t>
      </w:r>
      <w:r w:rsidRPr="6BAAE487">
        <w:rPr>
          <w:sz w:val="28"/>
          <w:szCs w:val="28"/>
        </w:rPr>
        <w:t xml:space="preserve"> </w:t>
      </w:r>
    </w:p>
    <w:p w:rsidR="48BEA29B" w:rsidP="6BAAE487" w:rsidRDefault="48BEA29B" w14:paraId="150AEDF8" w14:textId="7ED2A112">
      <w:pPr>
        <w:pStyle w:val="ListParagraph"/>
        <w:numPr>
          <w:ilvl w:val="0"/>
          <w:numId w:val="1"/>
        </w:numPr>
        <w:spacing w:after="40" w:line="240" w:lineRule="auto"/>
        <w:rPr>
          <w:sz w:val="28"/>
          <w:szCs w:val="28"/>
        </w:rPr>
      </w:pPr>
      <w:r w:rsidRPr="6BAAE487">
        <w:rPr>
          <w:sz w:val="28"/>
          <w:szCs w:val="28"/>
        </w:rPr>
        <w:t>visit the UK for more than 6 months</w:t>
      </w:r>
    </w:p>
    <w:p w:rsidR="48BEA29B" w:rsidP="6BAAE487" w:rsidRDefault="48BEA29B" w14:paraId="51EBAE22" w14:textId="4F6E08AA">
      <w:pPr>
        <w:pStyle w:val="ListParagraph"/>
        <w:numPr>
          <w:ilvl w:val="0"/>
          <w:numId w:val="1"/>
        </w:numPr>
        <w:spacing w:after="40" w:line="240" w:lineRule="auto"/>
        <w:rPr>
          <w:sz w:val="28"/>
          <w:szCs w:val="28"/>
        </w:rPr>
      </w:pPr>
      <w:r w:rsidRPr="6BAAE487">
        <w:rPr>
          <w:sz w:val="28"/>
          <w:szCs w:val="28"/>
        </w:rPr>
        <w:t>do paid or unpaid work or be self-employed</w:t>
      </w:r>
    </w:p>
    <w:p w:rsidR="48BEA29B" w:rsidP="6BAAE487" w:rsidRDefault="48BEA29B" w14:paraId="0A4F3C7B" w14:textId="72E018F8">
      <w:pPr>
        <w:pStyle w:val="ListParagraph"/>
        <w:numPr>
          <w:ilvl w:val="0"/>
          <w:numId w:val="1"/>
        </w:numPr>
        <w:spacing w:after="40" w:line="240" w:lineRule="auto"/>
        <w:rPr>
          <w:sz w:val="28"/>
          <w:szCs w:val="28"/>
        </w:rPr>
      </w:pPr>
      <w:r w:rsidRPr="6BAAE487">
        <w:rPr>
          <w:sz w:val="28"/>
          <w:szCs w:val="28"/>
        </w:rPr>
        <w:t xml:space="preserve">marry or </w:t>
      </w:r>
      <w:r w:rsidRPr="6BAAE487" w:rsidR="5B5798DD">
        <w:rPr>
          <w:sz w:val="28"/>
          <w:szCs w:val="28"/>
        </w:rPr>
        <w:t xml:space="preserve">register </w:t>
      </w:r>
      <w:r w:rsidRPr="6BAAE487">
        <w:rPr>
          <w:sz w:val="28"/>
          <w:szCs w:val="28"/>
        </w:rPr>
        <w:t xml:space="preserve">a </w:t>
      </w:r>
      <w:r w:rsidRPr="6BAAE487" w:rsidR="3101D795">
        <w:rPr>
          <w:sz w:val="28"/>
          <w:szCs w:val="28"/>
        </w:rPr>
        <w:t>c</w:t>
      </w:r>
      <w:r w:rsidRPr="6BAAE487">
        <w:rPr>
          <w:sz w:val="28"/>
          <w:szCs w:val="28"/>
        </w:rPr>
        <w:t xml:space="preserve">ivil partnership </w:t>
      </w:r>
    </w:p>
    <w:p w:rsidR="6BAAE487" w:rsidP="6BAAE487" w:rsidRDefault="6BAAE487" w14:paraId="68EEF26C" w14:textId="5FB7C385">
      <w:pPr>
        <w:spacing w:after="40" w:line="240" w:lineRule="auto"/>
        <w:rPr>
          <w:sz w:val="28"/>
          <w:szCs w:val="28"/>
        </w:rPr>
      </w:pPr>
      <w:r w:rsidRPr="796701BD" w:rsidR="48BEA29B">
        <w:rPr>
          <w:sz w:val="28"/>
          <w:szCs w:val="28"/>
        </w:rPr>
        <w:t xml:space="preserve"> </w:t>
      </w:r>
    </w:p>
    <w:p w:rsidR="792D022D" w:rsidP="6BAAE487" w:rsidRDefault="792D022D" w14:paraId="79957F26" w14:textId="266C32B8">
      <w:pPr>
        <w:spacing w:after="40" w:line="240" w:lineRule="auto"/>
        <w:rPr>
          <w:sz w:val="28"/>
          <w:szCs w:val="28"/>
          <w:u w:val="single"/>
        </w:rPr>
      </w:pPr>
      <w:r w:rsidRPr="6BAAE487">
        <w:rPr>
          <w:sz w:val="28"/>
          <w:szCs w:val="28"/>
          <w:u w:val="single"/>
        </w:rPr>
        <w:t>How much does it c</w:t>
      </w:r>
      <w:r w:rsidRPr="6BAAE487" w:rsidR="5399F559">
        <w:rPr>
          <w:sz w:val="28"/>
          <w:szCs w:val="28"/>
          <w:u w:val="single"/>
        </w:rPr>
        <w:t>ost</w:t>
      </w:r>
      <w:r w:rsidRPr="6BAAE487" w:rsidR="6BC74965">
        <w:rPr>
          <w:sz w:val="28"/>
          <w:szCs w:val="28"/>
          <w:u w:val="single"/>
        </w:rPr>
        <w:t>?</w:t>
      </w:r>
      <w:r w:rsidRPr="6BAAE487" w:rsidR="5399F559">
        <w:rPr>
          <w:sz w:val="28"/>
          <w:szCs w:val="28"/>
          <w:u w:val="single"/>
        </w:rPr>
        <w:t xml:space="preserve"> </w:t>
      </w:r>
    </w:p>
    <w:p w:rsidR="5399F559" w:rsidP="6BAAE487" w:rsidRDefault="5399F559" w14:paraId="6FBE7030" w14:textId="4768865D">
      <w:pPr>
        <w:spacing w:after="40" w:line="240" w:lineRule="auto"/>
        <w:rPr>
          <w:sz w:val="28"/>
          <w:szCs w:val="28"/>
        </w:rPr>
      </w:pPr>
      <w:r w:rsidRPr="796701BD" w:rsidR="5399F559">
        <w:rPr>
          <w:sz w:val="28"/>
          <w:szCs w:val="28"/>
        </w:rPr>
        <w:t>It costs £1</w:t>
      </w:r>
      <w:r w:rsidRPr="796701BD" w:rsidR="71709026">
        <w:rPr>
          <w:sz w:val="28"/>
          <w:szCs w:val="28"/>
        </w:rPr>
        <w:t>6</w:t>
      </w:r>
      <w:r w:rsidRPr="796701BD" w:rsidR="5399F559">
        <w:rPr>
          <w:sz w:val="28"/>
          <w:szCs w:val="28"/>
        </w:rPr>
        <w:t xml:space="preserve"> to apply and the ETA is valid for 2 years (or until the passport exp</w:t>
      </w:r>
      <w:r w:rsidRPr="796701BD" w:rsidR="36A28C23">
        <w:rPr>
          <w:sz w:val="28"/>
          <w:szCs w:val="28"/>
        </w:rPr>
        <w:t>ires)</w:t>
      </w:r>
      <w:r w:rsidRPr="796701BD" w:rsidR="355F8E24">
        <w:rPr>
          <w:sz w:val="28"/>
          <w:szCs w:val="28"/>
        </w:rPr>
        <w:t xml:space="preserve">. It is not refundable if you </w:t>
      </w:r>
      <w:r w:rsidRPr="796701BD" w:rsidR="355F8E24">
        <w:rPr>
          <w:sz w:val="28"/>
          <w:szCs w:val="28"/>
        </w:rPr>
        <w:t>don’t</w:t>
      </w:r>
      <w:r w:rsidRPr="796701BD" w:rsidR="355F8E24">
        <w:rPr>
          <w:sz w:val="28"/>
          <w:szCs w:val="28"/>
        </w:rPr>
        <w:t xml:space="preserve"> travel. </w:t>
      </w:r>
    </w:p>
    <w:p w:rsidR="6BAAE487" w:rsidP="6BAAE487" w:rsidRDefault="6BAAE487" w14:paraId="549B0C1B" w14:textId="6510A63F">
      <w:pPr>
        <w:spacing w:after="40" w:line="240" w:lineRule="auto"/>
        <w:rPr>
          <w:sz w:val="28"/>
          <w:szCs w:val="28"/>
        </w:rPr>
      </w:pPr>
    </w:p>
    <w:p w:rsidR="355F8E24" w:rsidP="6BAAE487" w:rsidRDefault="355F8E24" w14:paraId="35CC9044" w14:textId="64B3D36F">
      <w:pPr>
        <w:spacing w:after="40" w:line="240" w:lineRule="auto"/>
        <w:rPr>
          <w:sz w:val="28"/>
          <w:szCs w:val="28"/>
          <w:u w:val="single"/>
        </w:rPr>
      </w:pPr>
      <w:r w:rsidRPr="6BAAE487">
        <w:rPr>
          <w:sz w:val="28"/>
          <w:szCs w:val="28"/>
          <w:u w:val="single"/>
        </w:rPr>
        <w:t xml:space="preserve">What is required </w:t>
      </w:r>
      <w:r w:rsidRPr="6BAAE487" w:rsidR="01D0452A">
        <w:rPr>
          <w:sz w:val="28"/>
          <w:szCs w:val="28"/>
          <w:u w:val="single"/>
        </w:rPr>
        <w:t>to apply?</w:t>
      </w:r>
    </w:p>
    <w:p w:rsidR="0E9F580B" w:rsidP="6BAAE487" w:rsidRDefault="0E9F580B" w14:paraId="046E4854" w14:textId="37BA5C62">
      <w:pPr>
        <w:spacing w:after="40" w:line="240" w:lineRule="auto"/>
        <w:rPr>
          <w:sz w:val="28"/>
          <w:szCs w:val="28"/>
        </w:rPr>
      </w:pPr>
      <w:r w:rsidRPr="6BAAE487">
        <w:rPr>
          <w:sz w:val="28"/>
          <w:szCs w:val="28"/>
        </w:rPr>
        <w:t>You will need</w:t>
      </w:r>
      <w:r w:rsidRPr="6BAAE487" w:rsidR="44F591FE">
        <w:rPr>
          <w:sz w:val="28"/>
          <w:szCs w:val="28"/>
        </w:rPr>
        <w:t>:</w:t>
      </w:r>
      <w:r w:rsidRPr="6BAAE487">
        <w:rPr>
          <w:sz w:val="28"/>
          <w:szCs w:val="28"/>
        </w:rPr>
        <w:t xml:space="preserve"> </w:t>
      </w:r>
    </w:p>
    <w:p w:rsidR="7D32F07A" w:rsidP="6BAAE487" w:rsidRDefault="7D32F07A" w14:paraId="52B586EF" w14:textId="453EFA2E">
      <w:pPr>
        <w:pStyle w:val="ListParagraph"/>
        <w:numPr>
          <w:ilvl w:val="0"/>
          <w:numId w:val="2"/>
        </w:numPr>
        <w:spacing w:after="40" w:line="240" w:lineRule="auto"/>
        <w:rPr>
          <w:sz w:val="28"/>
          <w:szCs w:val="28"/>
        </w:rPr>
      </w:pPr>
      <w:r w:rsidRPr="6BAAE487">
        <w:rPr>
          <w:sz w:val="28"/>
          <w:szCs w:val="28"/>
        </w:rPr>
        <w:t>t</w:t>
      </w:r>
      <w:r w:rsidRPr="6BAAE487" w:rsidR="01D0452A">
        <w:rPr>
          <w:sz w:val="28"/>
          <w:szCs w:val="28"/>
        </w:rPr>
        <w:t xml:space="preserve">he passport that you will travel with </w:t>
      </w:r>
      <w:r w:rsidRPr="6BAAE487" w:rsidR="2288EB36">
        <w:rPr>
          <w:sz w:val="28"/>
          <w:szCs w:val="28"/>
        </w:rPr>
        <w:t>(not a scan or photocopy)</w:t>
      </w:r>
    </w:p>
    <w:p w:rsidR="009CACBE" w:rsidP="6BAAE487" w:rsidRDefault="009CACBE" w14:paraId="38550495" w14:textId="4FDAAA98">
      <w:pPr>
        <w:pStyle w:val="ListParagraph"/>
        <w:numPr>
          <w:ilvl w:val="0"/>
          <w:numId w:val="2"/>
        </w:numPr>
        <w:spacing w:after="40" w:line="240" w:lineRule="auto"/>
        <w:rPr>
          <w:sz w:val="28"/>
          <w:szCs w:val="28"/>
        </w:rPr>
      </w:pPr>
      <w:r w:rsidRPr="6BAAE487">
        <w:rPr>
          <w:sz w:val="28"/>
          <w:szCs w:val="28"/>
        </w:rPr>
        <w:t>a</w:t>
      </w:r>
      <w:r w:rsidRPr="6BAAE487" w:rsidR="5740C189">
        <w:rPr>
          <w:sz w:val="28"/>
          <w:szCs w:val="28"/>
        </w:rPr>
        <w:t xml:space="preserve"> </w:t>
      </w:r>
      <w:r w:rsidRPr="6BAAE487" w:rsidR="01D0452A">
        <w:rPr>
          <w:sz w:val="28"/>
          <w:szCs w:val="28"/>
        </w:rPr>
        <w:t>form of payment (bank card, Apple</w:t>
      </w:r>
      <w:r w:rsidRPr="6BAAE487" w:rsidR="5A46381A">
        <w:rPr>
          <w:sz w:val="28"/>
          <w:szCs w:val="28"/>
        </w:rPr>
        <w:t xml:space="preserve"> </w:t>
      </w:r>
      <w:r w:rsidRPr="6BAAE487" w:rsidR="35BFAB52">
        <w:rPr>
          <w:sz w:val="28"/>
          <w:szCs w:val="28"/>
        </w:rPr>
        <w:t>P</w:t>
      </w:r>
      <w:r w:rsidRPr="6BAAE487" w:rsidR="01D0452A">
        <w:rPr>
          <w:sz w:val="28"/>
          <w:szCs w:val="28"/>
        </w:rPr>
        <w:t>ay</w:t>
      </w:r>
      <w:r w:rsidRPr="6BAAE487" w:rsidR="1FAE70DC">
        <w:rPr>
          <w:sz w:val="28"/>
          <w:szCs w:val="28"/>
        </w:rPr>
        <w:t>, Google Pay</w:t>
      </w:r>
      <w:r w:rsidRPr="6BAAE487" w:rsidR="34D251F5">
        <w:rPr>
          <w:sz w:val="28"/>
          <w:szCs w:val="28"/>
        </w:rPr>
        <w:t>)</w:t>
      </w:r>
    </w:p>
    <w:p w:rsidR="3FB645CF" w:rsidP="6BAAE487" w:rsidRDefault="3FB645CF" w14:paraId="121A2672" w14:textId="4B665606">
      <w:pPr>
        <w:pStyle w:val="ListParagraph"/>
        <w:numPr>
          <w:ilvl w:val="0"/>
          <w:numId w:val="2"/>
        </w:numPr>
        <w:spacing w:after="40" w:line="240" w:lineRule="auto"/>
        <w:rPr>
          <w:sz w:val="28"/>
          <w:szCs w:val="28"/>
        </w:rPr>
      </w:pPr>
      <w:r w:rsidRPr="6BAAE487">
        <w:rPr>
          <w:sz w:val="28"/>
          <w:szCs w:val="28"/>
        </w:rPr>
        <w:t>a</w:t>
      </w:r>
      <w:r w:rsidRPr="6BAAE487" w:rsidR="34D251F5">
        <w:rPr>
          <w:sz w:val="28"/>
          <w:szCs w:val="28"/>
        </w:rPr>
        <w:t xml:space="preserve">ccess to </w:t>
      </w:r>
      <w:r w:rsidRPr="6BAAE487" w:rsidR="4A1220D9">
        <w:rPr>
          <w:sz w:val="28"/>
          <w:szCs w:val="28"/>
        </w:rPr>
        <w:t xml:space="preserve">your </w:t>
      </w:r>
      <w:r w:rsidRPr="6BAAE487" w:rsidR="34D251F5">
        <w:rPr>
          <w:sz w:val="28"/>
          <w:szCs w:val="28"/>
        </w:rPr>
        <w:t xml:space="preserve">email </w:t>
      </w:r>
    </w:p>
    <w:p w:rsidR="60201112" w:rsidP="6BAAE487" w:rsidRDefault="60201112" w14:paraId="7DCC18E8" w14:textId="7430725E">
      <w:pPr>
        <w:pStyle w:val="ListParagraph"/>
        <w:numPr>
          <w:ilvl w:val="0"/>
          <w:numId w:val="2"/>
        </w:numPr>
        <w:spacing w:after="40" w:line="240" w:lineRule="auto"/>
        <w:rPr>
          <w:sz w:val="28"/>
          <w:szCs w:val="28"/>
        </w:rPr>
      </w:pPr>
      <w:r w:rsidRPr="6BAAE487">
        <w:rPr>
          <w:sz w:val="28"/>
          <w:szCs w:val="28"/>
        </w:rPr>
        <w:t>t</w:t>
      </w:r>
      <w:r w:rsidRPr="6BAAE487" w:rsidR="04CF93D3">
        <w:rPr>
          <w:sz w:val="28"/>
          <w:szCs w:val="28"/>
        </w:rPr>
        <w:t xml:space="preserve">o take or upload a photo of the passport </w:t>
      </w:r>
    </w:p>
    <w:p w:rsidR="0A9DAD42" w:rsidP="6BAAE487" w:rsidRDefault="0A9DAD42" w14:paraId="04668BF2" w14:textId="60870B7D">
      <w:pPr>
        <w:pStyle w:val="ListParagraph"/>
        <w:numPr>
          <w:ilvl w:val="0"/>
          <w:numId w:val="2"/>
        </w:numPr>
        <w:spacing w:after="40" w:line="240" w:lineRule="auto"/>
        <w:rPr>
          <w:sz w:val="28"/>
          <w:szCs w:val="28"/>
        </w:rPr>
      </w:pPr>
      <w:r w:rsidRPr="796701BD" w:rsidR="0A9DAD42">
        <w:rPr>
          <w:sz w:val="28"/>
          <w:szCs w:val="28"/>
        </w:rPr>
        <w:t>t</w:t>
      </w:r>
      <w:r w:rsidRPr="796701BD" w:rsidR="04CF93D3">
        <w:rPr>
          <w:sz w:val="28"/>
          <w:szCs w:val="28"/>
        </w:rPr>
        <w:t xml:space="preserve">o take or upload a photo of the person travelling </w:t>
      </w:r>
    </w:p>
    <w:p w:rsidR="0B37AD96" w:rsidP="796701BD" w:rsidRDefault="0B37AD96" w14:paraId="09455DAE" w14:textId="100D266F">
      <w:pPr>
        <w:pStyle w:val="ListParagraph"/>
        <w:numPr>
          <w:ilvl w:val="0"/>
          <w:numId w:val="2"/>
        </w:numPr>
        <w:spacing w:after="40" w:line="240" w:lineRule="auto"/>
        <w:rPr>
          <w:sz w:val="28"/>
          <w:szCs w:val="28"/>
        </w:rPr>
      </w:pPr>
      <w:r w:rsidRPr="796701BD" w:rsidR="0B37AD96">
        <w:rPr>
          <w:sz w:val="28"/>
          <w:szCs w:val="28"/>
        </w:rPr>
        <w:t xml:space="preserve">the details of a parent/guardian if the person travelling is under 18 </w:t>
      </w:r>
    </w:p>
    <w:p w:rsidR="796701BD" w:rsidP="796701BD" w:rsidRDefault="796701BD" w14:paraId="4B40965A" w14:textId="0140F878">
      <w:pPr>
        <w:spacing w:after="40" w:line="240" w:lineRule="auto"/>
        <w:rPr>
          <w:sz w:val="28"/>
          <w:szCs w:val="28"/>
        </w:rPr>
      </w:pPr>
    </w:p>
    <w:p w:rsidR="34D251F5" w:rsidP="6BAAE487" w:rsidRDefault="34D251F5" w14:paraId="7D503763" w14:textId="118CB024">
      <w:pPr>
        <w:spacing w:after="40" w:line="240" w:lineRule="auto"/>
        <w:rPr>
          <w:sz w:val="28"/>
          <w:szCs w:val="28"/>
        </w:rPr>
      </w:pPr>
      <w:r w:rsidRPr="6BAAE487">
        <w:rPr>
          <w:sz w:val="28"/>
          <w:szCs w:val="28"/>
        </w:rPr>
        <w:t xml:space="preserve">You do not have to enter travel details or </w:t>
      </w:r>
      <w:r w:rsidRPr="6BAAE487" w:rsidR="23AFAC14">
        <w:rPr>
          <w:sz w:val="28"/>
          <w:szCs w:val="28"/>
        </w:rPr>
        <w:t xml:space="preserve">information about where you are staying </w:t>
      </w:r>
      <w:r w:rsidRPr="6BAAE487">
        <w:rPr>
          <w:sz w:val="28"/>
          <w:szCs w:val="28"/>
        </w:rPr>
        <w:t xml:space="preserve">in the UK </w:t>
      </w:r>
    </w:p>
    <w:p w:rsidR="6BAAE487" w:rsidP="6BAAE487" w:rsidRDefault="6BAAE487" w14:paraId="7A5C8186" w14:textId="4736BD52">
      <w:pPr>
        <w:spacing w:after="40" w:line="240" w:lineRule="auto"/>
        <w:rPr>
          <w:sz w:val="28"/>
          <w:szCs w:val="28"/>
        </w:rPr>
      </w:pPr>
    </w:p>
    <w:p w:rsidR="7BF30EF0" w:rsidP="6BAAE487" w:rsidRDefault="7BF30EF0" w14:paraId="1CA43F08" w14:textId="6BF8F024">
      <w:pPr>
        <w:spacing w:after="40" w:line="240" w:lineRule="auto"/>
        <w:rPr>
          <w:sz w:val="28"/>
          <w:szCs w:val="28"/>
          <w:u w:val="single"/>
        </w:rPr>
      </w:pPr>
      <w:r w:rsidRPr="6BAAE487">
        <w:rPr>
          <w:sz w:val="28"/>
          <w:szCs w:val="28"/>
          <w:u w:val="single"/>
        </w:rPr>
        <w:t>How to apply?</w:t>
      </w:r>
    </w:p>
    <w:p w:rsidR="7BF30EF0" w:rsidP="6BAAE487" w:rsidRDefault="7BF30EF0" w14:paraId="3A8D8B7F" w14:textId="6466A071">
      <w:pPr>
        <w:spacing w:after="40" w:line="240" w:lineRule="auto"/>
        <w:rPr>
          <w:sz w:val="28"/>
          <w:szCs w:val="28"/>
        </w:rPr>
      </w:pPr>
      <w:r w:rsidRPr="6BAAE487">
        <w:rPr>
          <w:sz w:val="28"/>
          <w:szCs w:val="28"/>
        </w:rPr>
        <w:t>The Government advises people to apply using the</w:t>
      </w:r>
      <w:r w:rsidRPr="6BAAE487" w:rsidR="087A292F">
        <w:rPr>
          <w:sz w:val="28"/>
          <w:szCs w:val="28"/>
        </w:rPr>
        <w:t xml:space="preserve"> UK ETA </w:t>
      </w:r>
      <w:r w:rsidRPr="6BAAE487">
        <w:rPr>
          <w:sz w:val="28"/>
          <w:szCs w:val="28"/>
        </w:rPr>
        <w:t>App which you can download here:</w:t>
      </w:r>
    </w:p>
    <w:p w:rsidR="7BF30EF0" w:rsidP="6BAAE487" w:rsidRDefault="7BF30EF0" w14:paraId="6E4CBF53" w14:textId="2119F436">
      <w:pPr>
        <w:spacing w:after="40" w:line="240" w:lineRule="auto"/>
        <w:rPr>
          <w:color w:val="0070C0"/>
        </w:rPr>
      </w:pPr>
      <w:hyperlink r:id="rId9">
        <w:r w:rsidRPr="6BAAE487">
          <w:rPr>
            <w:rStyle w:val="Hyperlink"/>
            <w:rFonts w:ascii="Aptos" w:hAnsi="Aptos" w:eastAsia="Aptos" w:cs="Aptos"/>
            <w:color w:val="0070C0"/>
            <w:sz w:val="28"/>
            <w:szCs w:val="28"/>
          </w:rPr>
          <w:t>https://apps.apple.com/us/app/uk-eta/id6444912481</w:t>
        </w:r>
      </w:hyperlink>
    </w:p>
    <w:p w:rsidR="7BF30EF0" w:rsidP="6BAAE487" w:rsidRDefault="7BF30EF0" w14:paraId="78C83495" w14:textId="0BEC800C">
      <w:pPr>
        <w:spacing w:after="40" w:line="240" w:lineRule="auto"/>
        <w:rPr>
          <w:color w:val="0070C0"/>
        </w:rPr>
      </w:pPr>
      <w:hyperlink r:id="rId10">
        <w:r w:rsidRPr="6BAAE487">
          <w:rPr>
            <w:rStyle w:val="Hyperlink"/>
            <w:rFonts w:ascii="Aptos" w:hAnsi="Aptos" w:eastAsia="Aptos" w:cs="Aptos"/>
            <w:color w:val="0070C0"/>
            <w:sz w:val="28"/>
            <w:szCs w:val="28"/>
          </w:rPr>
          <w:t>https://play.google.com/store/apps/details?id=uk.gov.HomeOffice.ho3</w:t>
        </w:r>
      </w:hyperlink>
    </w:p>
    <w:p w:rsidR="6BAAE487" w:rsidP="6BAAE487" w:rsidRDefault="6BAAE487" w14:paraId="75D4FF71" w14:textId="2034A458">
      <w:pPr>
        <w:spacing w:after="40" w:line="240" w:lineRule="auto"/>
        <w:rPr>
          <w:rFonts w:ascii="Aptos" w:hAnsi="Aptos" w:eastAsia="Aptos" w:cs="Aptos"/>
          <w:color w:val="0070C0"/>
          <w:sz w:val="28"/>
          <w:szCs w:val="28"/>
        </w:rPr>
      </w:pPr>
    </w:p>
    <w:p w:rsidR="2FD760AD" w:rsidP="6BAAE487" w:rsidRDefault="2FD760AD" w14:paraId="5DB63777" w14:textId="537401CA">
      <w:pPr>
        <w:spacing w:after="40" w:line="240" w:lineRule="auto"/>
        <w:rPr>
          <w:sz w:val="28"/>
          <w:szCs w:val="28"/>
        </w:rPr>
      </w:pPr>
      <w:r w:rsidRPr="6BAAE487">
        <w:rPr>
          <w:color w:val="0B0C0C"/>
          <w:sz w:val="28"/>
          <w:szCs w:val="28"/>
        </w:rPr>
        <w:t>Or y</w:t>
      </w:r>
      <w:r w:rsidRPr="6BAAE487" w:rsidR="07942CA6">
        <w:rPr>
          <w:color w:val="0B0C0C"/>
          <w:sz w:val="28"/>
          <w:szCs w:val="28"/>
        </w:rPr>
        <w:t xml:space="preserve">ou can </w:t>
      </w:r>
      <w:hyperlink r:id="rId11">
        <w:r w:rsidRPr="6BAAE487" w:rsidR="07942CA6">
          <w:rPr>
            <w:rStyle w:val="Hyperlink"/>
            <w:color w:val="0070C0"/>
            <w:sz w:val="28"/>
            <w:szCs w:val="28"/>
          </w:rPr>
          <w:t>apply online</w:t>
        </w:r>
      </w:hyperlink>
      <w:r w:rsidRPr="6BAAE487" w:rsidR="07942CA6">
        <w:rPr>
          <w:color w:val="0B0C0C"/>
          <w:sz w:val="28"/>
          <w:szCs w:val="28"/>
        </w:rPr>
        <w:t>.</w:t>
      </w:r>
    </w:p>
    <w:p w:rsidR="6BAAE487" w:rsidP="6BAAE487" w:rsidRDefault="6BAAE487" w14:paraId="60CDE3BB" w14:textId="72CFE707">
      <w:pPr>
        <w:spacing w:after="40" w:line="240" w:lineRule="auto"/>
        <w:rPr>
          <w:color w:val="0B0C0C"/>
          <w:sz w:val="28"/>
          <w:szCs w:val="28"/>
        </w:rPr>
      </w:pPr>
    </w:p>
    <w:p w:rsidR="68E09ED2" w:rsidP="6BAAE487" w:rsidRDefault="68E09ED2" w14:paraId="02427FC1" w14:textId="0CFF6D99">
      <w:pPr>
        <w:spacing w:after="40" w:line="240" w:lineRule="auto"/>
        <w:rPr>
          <w:color w:val="0B0C0C"/>
          <w:sz w:val="28"/>
          <w:szCs w:val="28"/>
          <w:u w:val="single"/>
        </w:rPr>
      </w:pPr>
      <w:r w:rsidRPr="6BAAE487">
        <w:rPr>
          <w:color w:val="0B0C0C"/>
          <w:sz w:val="28"/>
          <w:szCs w:val="28"/>
          <w:u w:val="single"/>
        </w:rPr>
        <w:t>What happens next?</w:t>
      </w:r>
    </w:p>
    <w:p w:rsidR="68E09ED2" w:rsidP="6BAAE487" w:rsidRDefault="68E09ED2" w14:paraId="7CB70A69" w14:textId="5D16231C">
      <w:pPr>
        <w:spacing w:after="40" w:line="240" w:lineRule="auto"/>
        <w:rPr>
          <w:color w:val="0B0C0C"/>
          <w:sz w:val="28"/>
          <w:szCs w:val="28"/>
        </w:rPr>
      </w:pPr>
      <w:r w:rsidRPr="796701BD" w:rsidR="68E09ED2">
        <w:rPr>
          <w:color w:val="0B0C0C"/>
          <w:sz w:val="28"/>
          <w:szCs w:val="28"/>
        </w:rPr>
        <w:t xml:space="preserve">You will get a decision in </w:t>
      </w:r>
      <w:r w:rsidRPr="796701BD" w:rsidR="16B1EC12">
        <w:rPr>
          <w:color w:val="0B0C0C"/>
          <w:sz w:val="28"/>
          <w:szCs w:val="28"/>
        </w:rPr>
        <w:t>1-</w:t>
      </w:r>
      <w:r w:rsidRPr="796701BD" w:rsidR="68E09ED2">
        <w:rPr>
          <w:color w:val="0B0C0C"/>
          <w:sz w:val="28"/>
          <w:szCs w:val="28"/>
        </w:rPr>
        <w:t xml:space="preserve">3 working days </w:t>
      </w:r>
    </w:p>
    <w:p w:rsidR="68E09ED2" w:rsidP="6BAAE487" w:rsidRDefault="68E09ED2" w14:paraId="6C6FF459" w14:textId="2D5DD69A">
      <w:pPr>
        <w:spacing w:after="40" w:line="240" w:lineRule="auto"/>
        <w:rPr>
          <w:color w:val="0B0C0C"/>
          <w:sz w:val="28"/>
          <w:szCs w:val="28"/>
        </w:rPr>
      </w:pPr>
      <w:r w:rsidRPr="6BAAE487">
        <w:rPr>
          <w:color w:val="0B0C0C"/>
          <w:sz w:val="28"/>
          <w:szCs w:val="28"/>
        </w:rPr>
        <w:lastRenderedPageBreak/>
        <w:t xml:space="preserve">You will receive confirmation by email </w:t>
      </w:r>
    </w:p>
    <w:p w:rsidR="6BAAE487" w:rsidP="6BAAE487" w:rsidRDefault="6278DEA5" w14:paraId="4AA02655" w14:textId="78302811">
      <w:pPr>
        <w:spacing w:after="40" w:line="240" w:lineRule="auto"/>
        <w:rPr>
          <w:color w:val="0B0C0C"/>
          <w:sz w:val="28"/>
          <w:szCs w:val="28"/>
        </w:rPr>
      </w:pPr>
      <w:r w:rsidRPr="6BAAE487">
        <w:rPr>
          <w:color w:val="0B0C0C"/>
          <w:sz w:val="28"/>
          <w:szCs w:val="28"/>
        </w:rPr>
        <w:t xml:space="preserve">If you get a new passport, you will need to get a new ETA </w:t>
      </w:r>
    </w:p>
    <w:sectPr w:rsidR="6BAAE487" w:rsidSect="00102569">
      <w:footerReference w:type="default" r:id="rId12"/>
      <w:pgSz w:w="12240" w:h="15840" w:orient="portrait"/>
      <w:pgMar w:top="851" w:right="1247" w:bottom="1021" w:left="1247" w:header="720" w:footer="720" w:gutter="0"/>
      <w:cols w:space="720"/>
      <w:docGrid w:linePitch="360"/>
      <w:headerReference w:type="default" r:id="Ra6e71879d7234db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36739" w:rsidP="00102569" w:rsidRDefault="00F36739" w14:paraId="6C45C6AE" w14:textId="77777777">
      <w:pPr>
        <w:spacing w:after="0" w:line="240" w:lineRule="auto"/>
      </w:pPr>
      <w:r>
        <w:separator/>
      </w:r>
    </w:p>
  </w:endnote>
  <w:endnote w:type="continuationSeparator" w:id="0">
    <w:p w:rsidR="00F36739" w:rsidP="00102569" w:rsidRDefault="00F36739" w14:paraId="01F7F5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02569" w:rsidP="00033F5C" w:rsidRDefault="00102569" w14:paraId="6B360097" w14:textId="5A09038E">
    <w:pPr>
      <w:spacing w:after="40" w:line="240" w:lineRule="auto"/>
      <w:jc w:val="right"/>
      <w:rPr>
        <w:color w:val="0B0C0C"/>
        <w:sz w:val="28"/>
        <w:szCs w:val="28"/>
      </w:rPr>
    </w:pPr>
    <w:r w:rsidRPr="796701BD" w:rsidR="796701BD">
      <w:rPr>
        <w:color w:val="0B0C0C"/>
        <w:sz w:val="28"/>
        <w:szCs w:val="28"/>
      </w:rPr>
      <w:t xml:space="preserve">IH London </w:t>
    </w:r>
    <w:r w:rsidRPr="796701BD" w:rsidR="796701BD">
      <w:rPr>
        <w:color w:val="0B0C0C"/>
        <w:sz w:val="28"/>
        <w:szCs w:val="28"/>
      </w:rPr>
      <w:t>27</w:t>
    </w:r>
    <w:r w:rsidRPr="796701BD" w:rsidR="796701BD">
      <w:rPr>
        <w:color w:val="0B0C0C"/>
        <w:sz w:val="28"/>
        <w:szCs w:val="28"/>
      </w:rPr>
      <w:t>/</w:t>
    </w:r>
    <w:r w:rsidRPr="796701BD" w:rsidR="796701BD">
      <w:rPr>
        <w:color w:val="0B0C0C"/>
        <w:sz w:val="28"/>
        <w:szCs w:val="28"/>
      </w:rPr>
      <w:t>03</w:t>
    </w:r>
    <w:r w:rsidRPr="796701BD" w:rsidR="796701BD">
      <w:rPr>
        <w:color w:val="0B0C0C"/>
        <w:sz w:val="28"/>
        <w:szCs w:val="28"/>
      </w:rPr>
      <w:t>/202</w:t>
    </w:r>
    <w:r w:rsidRPr="796701BD" w:rsidR="796701BD">
      <w:rPr>
        <w:color w:val="0B0C0C"/>
        <w:sz w:val="28"/>
        <w:szCs w:val="28"/>
      </w:rPr>
      <w:t>5</w:t>
    </w:r>
  </w:p>
  <w:p w:rsidR="00102569" w:rsidRDefault="00102569" w14:paraId="72EA4E92" w14:textId="57DC95FB">
    <w:pPr>
      <w:pStyle w:val="Footer"/>
    </w:pPr>
  </w:p>
  <w:p w:rsidR="00102569" w:rsidRDefault="00102569" w14:paraId="44707B9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36739" w:rsidP="00102569" w:rsidRDefault="00F36739" w14:paraId="51100B86" w14:textId="77777777">
      <w:pPr>
        <w:spacing w:after="0" w:line="240" w:lineRule="auto"/>
      </w:pPr>
      <w:r>
        <w:separator/>
      </w:r>
    </w:p>
  </w:footnote>
  <w:footnote w:type="continuationSeparator" w:id="0">
    <w:p w:rsidR="00F36739" w:rsidP="00102569" w:rsidRDefault="00F36739" w14:paraId="0D002F09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137F33BE" w:rsidTr="137F33BE" w14:paraId="38A80565">
      <w:trPr>
        <w:trHeight w:val="300"/>
      </w:trPr>
      <w:tc>
        <w:tcPr>
          <w:tcW w:w="3245" w:type="dxa"/>
          <w:tcMar/>
        </w:tcPr>
        <w:p w:rsidR="137F33BE" w:rsidP="137F33BE" w:rsidRDefault="137F33BE" w14:paraId="0AA3844D" w14:textId="38A9A415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137F33BE" w:rsidP="137F33BE" w:rsidRDefault="137F33BE" w14:paraId="34A4B2DF" w14:textId="7993125C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137F33BE" w:rsidP="137F33BE" w:rsidRDefault="137F33BE" w14:paraId="31440BEA" w14:textId="608DCBDC">
          <w:pPr>
            <w:pStyle w:val="Header"/>
            <w:bidi w:val="0"/>
            <w:ind w:right="-115"/>
            <w:jc w:val="right"/>
          </w:pPr>
        </w:p>
      </w:tc>
    </w:tr>
  </w:tbl>
  <w:p w:rsidR="137F33BE" w:rsidP="137F33BE" w:rsidRDefault="137F33BE" w14:paraId="7FD97B7D" w14:textId="008CB2BE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F4D5E"/>
    <w:multiLevelType w:val="hybridMultilevel"/>
    <w:tmpl w:val="B8623542"/>
    <w:lvl w:ilvl="0" w:tplc="A49C5E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C6F7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4AF4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72EB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768D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7CEB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3615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B29A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589D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E94293"/>
    <w:multiLevelType w:val="hybridMultilevel"/>
    <w:tmpl w:val="9050B866"/>
    <w:lvl w:ilvl="0" w:tplc="BE1014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10FF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7A21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FE45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E690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DCC0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002E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5EA1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26B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E75E5DE"/>
    <w:multiLevelType w:val="hybridMultilevel"/>
    <w:tmpl w:val="95D6D1A2"/>
    <w:lvl w:ilvl="0" w:tplc="AFA267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16EC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7C83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E6C9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BA86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2451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8C96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70A0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1CE4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5FD3A6"/>
    <w:multiLevelType w:val="hybridMultilevel"/>
    <w:tmpl w:val="D584D430"/>
    <w:lvl w:ilvl="0" w:tplc="DBEC64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A837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2E87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9422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32D7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F6BF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DA4C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E247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C8A5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75090453">
    <w:abstractNumId w:val="1"/>
  </w:num>
  <w:num w:numId="2" w16cid:durableId="1638871188">
    <w:abstractNumId w:val="0"/>
  </w:num>
  <w:num w:numId="3" w16cid:durableId="1958482973">
    <w:abstractNumId w:val="3"/>
  </w:num>
  <w:num w:numId="4" w16cid:durableId="1123570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2CB3AA"/>
    <w:rsid w:val="00033F5C"/>
    <w:rsid w:val="00102569"/>
    <w:rsid w:val="009CACBE"/>
    <w:rsid w:val="00A4AD62"/>
    <w:rsid w:val="00E023ED"/>
    <w:rsid w:val="00F36739"/>
    <w:rsid w:val="00FB7A47"/>
    <w:rsid w:val="01D0452A"/>
    <w:rsid w:val="02E1028A"/>
    <w:rsid w:val="0328E1C9"/>
    <w:rsid w:val="0409A770"/>
    <w:rsid w:val="04546FB1"/>
    <w:rsid w:val="04CA0DC6"/>
    <w:rsid w:val="04CF93D3"/>
    <w:rsid w:val="05A90754"/>
    <w:rsid w:val="05F3E05B"/>
    <w:rsid w:val="07942CA6"/>
    <w:rsid w:val="07F0917F"/>
    <w:rsid w:val="087A292F"/>
    <w:rsid w:val="090C286D"/>
    <w:rsid w:val="0998A8C5"/>
    <w:rsid w:val="0A9DAD42"/>
    <w:rsid w:val="0AF2139A"/>
    <w:rsid w:val="0AF88F0C"/>
    <w:rsid w:val="0AF8CBC8"/>
    <w:rsid w:val="0B37AD96"/>
    <w:rsid w:val="0B91EE8A"/>
    <w:rsid w:val="0DA084E9"/>
    <w:rsid w:val="0E9F580B"/>
    <w:rsid w:val="0FBA7383"/>
    <w:rsid w:val="106FB638"/>
    <w:rsid w:val="113138FC"/>
    <w:rsid w:val="11F46EBA"/>
    <w:rsid w:val="137F33BE"/>
    <w:rsid w:val="138A6A1E"/>
    <w:rsid w:val="14787560"/>
    <w:rsid w:val="155C9F27"/>
    <w:rsid w:val="16B1EC12"/>
    <w:rsid w:val="16C6169A"/>
    <w:rsid w:val="1758B4F4"/>
    <w:rsid w:val="175C5D2C"/>
    <w:rsid w:val="180512FD"/>
    <w:rsid w:val="1B2CB3AA"/>
    <w:rsid w:val="1B6CD745"/>
    <w:rsid w:val="1BF97F20"/>
    <w:rsid w:val="1D26F7B0"/>
    <w:rsid w:val="1E92485A"/>
    <w:rsid w:val="1EAA614F"/>
    <w:rsid w:val="1FAE70DC"/>
    <w:rsid w:val="210AF580"/>
    <w:rsid w:val="226BA603"/>
    <w:rsid w:val="2288EB36"/>
    <w:rsid w:val="23AFAC14"/>
    <w:rsid w:val="247DF65C"/>
    <w:rsid w:val="24BDA804"/>
    <w:rsid w:val="25819B35"/>
    <w:rsid w:val="260B4BF7"/>
    <w:rsid w:val="26336DDF"/>
    <w:rsid w:val="26F4ECC6"/>
    <w:rsid w:val="27CF3E11"/>
    <w:rsid w:val="2861EC2A"/>
    <w:rsid w:val="289583F6"/>
    <w:rsid w:val="28ACEA26"/>
    <w:rsid w:val="28F5DEA0"/>
    <w:rsid w:val="29B40E1E"/>
    <w:rsid w:val="29EBC63E"/>
    <w:rsid w:val="2A4D7C35"/>
    <w:rsid w:val="2A59971A"/>
    <w:rsid w:val="2A9141CE"/>
    <w:rsid w:val="2BCF74F2"/>
    <w:rsid w:val="2BE31499"/>
    <w:rsid w:val="2BF20870"/>
    <w:rsid w:val="2DE07966"/>
    <w:rsid w:val="2F65EC6C"/>
    <w:rsid w:val="2F7FF94D"/>
    <w:rsid w:val="2FD478BE"/>
    <w:rsid w:val="2FD760AD"/>
    <w:rsid w:val="30201940"/>
    <w:rsid w:val="3101D795"/>
    <w:rsid w:val="3163C2CA"/>
    <w:rsid w:val="31C81F0F"/>
    <w:rsid w:val="320D8373"/>
    <w:rsid w:val="32170B4E"/>
    <w:rsid w:val="342A0B2F"/>
    <w:rsid w:val="348C2D8A"/>
    <w:rsid w:val="34D251F5"/>
    <w:rsid w:val="355F8E24"/>
    <w:rsid w:val="3575F668"/>
    <w:rsid w:val="35BFAB52"/>
    <w:rsid w:val="36434278"/>
    <w:rsid w:val="368D55D4"/>
    <w:rsid w:val="36A28C23"/>
    <w:rsid w:val="37D107AE"/>
    <w:rsid w:val="383C2C02"/>
    <w:rsid w:val="3897B31E"/>
    <w:rsid w:val="391FC98D"/>
    <w:rsid w:val="3C23BBC5"/>
    <w:rsid w:val="3DBCFC31"/>
    <w:rsid w:val="3E8A7B5A"/>
    <w:rsid w:val="3EDF909B"/>
    <w:rsid w:val="3F39C1A4"/>
    <w:rsid w:val="3F54F119"/>
    <w:rsid w:val="3FB645CF"/>
    <w:rsid w:val="40A654E6"/>
    <w:rsid w:val="42AAD195"/>
    <w:rsid w:val="443E37B1"/>
    <w:rsid w:val="44F591FE"/>
    <w:rsid w:val="452D9765"/>
    <w:rsid w:val="45B3B835"/>
    <w:rsid w:val="45C249E4"/>
    <w:rsid w:val="46785B35"/>
    <w:rsid w:val="47742792"/>
    <w:rsid w:val="478377DA"/>
    <w:rsid w:val="48BEA29B"/>
    <w:rsid w:val="4A1220D9"/>
    <w:rsid w:val="4A60C62A"/>
    <w:rsid w:val="4AF811BB"/>
    <w:rsid w:val="4B347327"/>
    <w:rsid w:val="4DE3FDEA"/>
    <w:rsid w:val="4F0E9A85"/>
    <w:rsid w:val="4FCBB8CB"/>
    <w:rsid w:val="4FD2FE75"/>
    <w:rsid w:val="504BCB80"/>
    <w:rsid w:val="51F8B5BE"/>
    <w:rsid w:val="52A514B1"/>
    <w:rsid w:val="5399F559"/>
    <w:rsid w:val="53DA4D53"/>
    <w:rsid w:val="5435BA2E"/>
    <w:rsid w:val="54886B07"/>
    <w:rsid w:val="568CDD50"/>
    <w:rsid w:val="5740C189"/>
    <w:rsid w:val="579E1AF3"/>
    <w:rsid w:val="590A9937"/>
    <w:rsid w:val="5924847A"/>
    <w:rsid w:val="5A46381A"/>
    <w:rsid w:val="5A5A4221"/>
    <w:rsid w:val="5AD37BAA"/>
    <w:rsid w:val="5B5798DD"/>
    <w:rsid w:val="5C33FE0F"/>
    <w:rsid w:val="5D960E52"/>
    <w:rsid w:val="5E38203F"/>
    <w:rsid w:val="5FC977C5"/>
    <w:rsid w:val="60201112"/>
    <w:rsid w:val="6072DBEA"/>
    <w:rsid w:val="60E1C052"/>
    <w:rsid w:val="62434436"/>
    <w:rsid w:val="6278DEA5"/>
    <w:rsid w:val="62DE69C9"/>
    <w:rsid w:val="63A05C37"/>
    <w:rsid w:val="64A2F803"/>
    <w:rsid w:val="656B8300"/>
    <w:rsid w:val="6572199B"/>
    <w:rsid w:val="66150351"/>
    <w:rsid w:val="66CE3DCC"/>
    <w:rsid w:val="68E09ED2"/>
    <w:rsid w:val="68FEB30B"/>
    <w:rsid w:val="6A7C3297"/>
    <w:rsid w:val="6AA370A6"/>
    <w:rsid w:val="6BAAE487"/>
    <w:rsid w:val="6BC74965"/>
    <w:rsid w:val="6CE3314A"/>
    <w:rsid w:val="6D6FA721"/>
    <w:rsid w:val="7062D31B"/>
    <w:rsid w:val="70C656E0"/>
    <w:rsid w:val="70CDC373"/>
    <w:rsid w:val="712BF8BF"/>
    <w:rsid w:val="71709026"/>
    <w:rsid w:val="7226E1CD"/>
    <w:rsid w:val="723F4A7F"/>
    <w:rsid w:val="7299B677"/>
    <w:rsid w:val="73C8DCF4"/>
    <w:rsid w:val="73DFEE77"/>
    <w:rsid w:val="74BF4B96"/>
    <w:rsid w:val="754EC359"/>
    <w:rsid w:val="75C0BD8E"/>
    <w:rsid w:val="76A14E1F"/>
    <w:rsid w:val="77DF6E9D"/>
    <w:rsid w:val="792D022D"/>
    <w:rsid w:val="796701BD"/>
    <w:rsid w:val="79F3479A"/>
    <w:rsid w:val="79F8398E"/>
    <w:rsid w:val="7A1FE8F5"/>
    <w:rsid w:val="7A37EDB4"/>
    <w:rsid w:val="7B268CB6"/>
    <w:rsid w:val="7B71D7C0"/>
    <w:rsid w:val="7B734172"/>
    <w:rsid w:val="7BCFF55D"/>
    <w:rsid w:val="7BF30EF0"/>
    <w:rsid w:val="7C222350"/>
    <w:rsid w:val="7CD67210"/>
    <w:rsid w:val="7D32F07A"/>
    <w:rsid w:val="7F45536E"/>
    <w:rsid w:val="7F59B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CB3AA"/>
  <w15:chartTrackingRefBased/>
  <w15:docId w15:val="{27C4C551-89CF-4993-9BD1-4492CCF1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256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2569"/>
  </w:style>
  <w:style w:type="paragraph" w:styleId="Footer">
    <w:name w:val="footer"/>
    <w:basedOn w:val="Normal"/>
    <w:link w:val="FooterChar"/>
    <w:uiPriority w:val="99"/>
    <w:unhideWhenUsed/>
    <w:rsid w:val="0010256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2569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sv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apply-for-an-eta.homeoffice.gov.uk/how-to-apply" TargetMode="External" Id="rId11" /><Relationship Type="http://schemas.openxmlformats.org/officeDocument/2006/relationships/footnotes" Target="footnotes.xml" Id="rId5" /><Relationship Type="http://schemas.openxmlformats.org/officeDocument/2006/relationships/hyperlink" Target="https://play.google.com/store/apps/details?id=uk.gov.HomeOffice.ho3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apps.apple.com/us/app/uk-eta/id6444912481" TargetMode="External" Id="rId9" /><Relationship Type="http://schemas.openxmlformats.org/officeDocument/2006/relationships/theme" Target="theme/theme1.xml" Id="rId14" /><Relationship Type="http://schemas.openxmlformats.org/officeDocument/2006/relationships/header" Target="header.xml" Id="Ra6e71879d7234d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Drew Hyde</dc:creator>
  <keywords/>
  <dc:description/>
  <lastModifiedBy>Drew Hyde</lastModifiedBy>
  <revision>6</revision>
  <dcterms:created xsi:type="dcterms:W3CDTF">2024-10-31T14:26:00.0000000Z</dcterms:created>
  <dcterms:modified xsi:type="dcterms:W3CDTF">2025-03-27T17:27:28.1521514Z</dcterms:modified>
</coreProperties>
</file>